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9BA" w:rsidRDefault="001C79BA" w:rsidP="001C79BA">
      <w:pPr>
        <w:spacing w:after="0" w:line="360" w:lineRule="auto"/>
        <w:ind w:left="-142" w:firstLine="142"/>
        <w:rPr>
          <w:rFonts w:ascii="Times New Roman" w:eastAsia="Arial Unicode MS" w:hAnsi="Times New Roman"/>
        </w:rPr>
      </w:pPr>
      <w:r w:rsidRPr="002859DE">
        <w:rPr>
          <w:rFonts w:ascii="Times New Roman" w:eastAsia="Arial Unicode MS" w:hAnsi="Times New Roman"/>
        </w:rPr>
        <w:t>П</w:t>
      </w:r>
      <w:r>
        <w:rPr>
          <w:rFonts w:ascii="Times New Roman" w:eastAsia="Arial Unicode MS" w:hAnsi="Times New Roman"/>
        </w:rPr>
        <w:t xml:space="preserve">.19 т) Информация об </w:t>
      </w:r>
      <w:proofErr w:type="spellStart"/>
      <w:r>
        <w:rPr>
          <w:rFonts w:ascii="Times New Roman" w:eastAsia="Arial Unicode MS" w:hAnsi="Times New Roman"/>
        </w:rPr>
        <w:t>обьеме</w:t>
      </w:r>
      <w:proofErr w:type="spellEnd"/>
      <w:r>
        <w:rPr>
          <w:rFonts w:ascii="Times New Roman" w:eastAsia="Arial Unicode MS" w:hAnsi="Times New Roman"/>
        </w:rPr>
        <w:t xml:space="preserve"> и стоимости электрической энергии </w:t>
      </w:r>
      <w:proofErr w:type="gramStart"/>
      <w:r>
        <w:rPr>
          <w:rFonts w:ascii="Times New Roman" w:eastAsia="Arial Unicode MS" w:hAnsi="Times New Roman"/>
        </w:rPr>
        <w:t>( мощности</w:t>
      </w:r>
      <w:proofErr w:type="gramEnd"/>
      <w:r>
        <w:rPr>
          <w:rFonts w:ascii="Times New Roman" w:eastAsia="Arial Unicode MS" w:hAnsi="Times New Roman"/>
        </w:rPr>
        <w:t>) , за расчетный</w:t>
      </w:r>
    </w:p>
    <w:p w:rsidR="001C79BA" w:rsidRDefault="001C79BA" w:rsidP="001C79BA">
      <w:pPr>
        <w:spacing w:after="0" w:line="360" w:lineRule="auto"/>
        <w:ind w:left="-142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   </w:t>
      </w:r>
      <w:proofErr w:type="gramStart"/>
      <w:r>
        <w:rPr>
          <w:rFonts w:ascii="Times New Roman" w:eastAsia="Arial Unicode MS" w:hAnsi="Times New Roman"/>
        </w:rPr>
        <w:t>период ,</w:t>
      </w:r>
      <w:proofErr w:type="gramEnd"/>
      <w:r>
        <w:rPr>
          <w:rFonts w:ascii="Times New Roman" w:eastAsia="Arial Unicode MS" w:hAnsi="Times New Roman"/>
        </w:rPr>
        <w:t xml:space="preserve"> приобретенной по  каждому договору купли-продажи (поставки) электрической </w:t>
      </w:r>
    </w:p>
    <w:p w:rsidR="001C79BA" w:rsidRDefault="001C79BA" w:rsidP="001C79BA">
      <w:pPr>
        <w:spacing w:after="0" w:line="360" w:lineRule="auto"/>
        <w:ind w:left="-142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   </w:t>
      </w:r>
      <w:proofErr w:type="gramStart"/>
      <w:r>
        <w:rPr>
          <w:rFonts w:ascii="Times New Roman" w:eastAsia="Arial Unicode MS" w:hAnsi="Times New Roman"/>
        </w:rPr>
        <w:t>энергии  в</w:t>
      </w:r>
      <w:proofErr w:type="gramEnd"/>
      <w:r>
        <w:rPr>
          <w:rFonts w:ascii="Times New Roman" w:eastAsia="Arial Unicode MS" w:hAnsi="Times New Roman"/>
        </w:rPr>
        <w:t xml:space="preserve"> целях компенсации потерь электрической энергии, заключенному с производителем</w:t>
      </w:r>
    </w:p>
    <w:p w:rsidR="001C79BA" w:rsidRDefault="001C79BA" w:rsidP="001C79BA">
      <w:pPr>
        <w:spacing w:after="0" w:line="360" w:lineRule="auto"/>
        <w:ind w:left="-142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   электрической энергии (мощности) на розничном рынке </w:t>
      </w:r>
      <w:proofErr w:type="spellStart"/>
      <w:proofErr w:type="gramStart"/>
      <w:r>
        <w:rPr>
          <w:rFonts w:ascii="Times New Roman" w:eastAsia="Arial Unicode MS" w:hAnsi="Times New Roman"/>
        </w:rPr>
        <w:t>эл.энергии</w:t>
      </w:r>
      <w:proofErr w:type="spellEnd"/>
      <w:proofErr w:type="gramEnd"/>
      <w:r>
        <w:rPr>
          <w:rFonts w:ascii="Times New Roman" w:eastAsia="Arial Unicode MS" w:hAnsi="Times New Roman"/>
        </w:rPr>
        <w:t>, осуществляющим</w:t>
      </w:r>
    </w:p>
    <w:p w:rsidR="001C79BA" w:rsidRDefault="001C79BA" w:rsidP="001C79BA">
      <w:pPr>
        <w:spacing w:after="0" w:line="360" w:lineRule="auto"/>
        <w:ind w:left="-142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  производство электрической </w:t>
      </w:r>
      <w:proofErr w:type="gramStart"/>
      <w:r>
        <w:rPr>
          <w:rFonts w:ascii="Times New Roman" w:eastAsia="Arial Unicode MS" w:hAnsi="Times New Roman"/>
        </w:rPr>
        <w:t>энергии  (</w:t>
      </w:r>
      <w:proofErr w:type="gramEnd"/>
      <w:r>
        <w:rPr>
          <w:rFonts w:ascii="Times New Roman" w:eastAsia="Arial Unicode MS" w:hAnsi="Times New Roman"/>
        </w:rPr>
        <w:t xml:space="preserve">мощности) на квалифицированных </w:t>
      </w:r>
      <w:proofErr w:type="spellStart"/>
      <w:r>
        <w:rPr>
          <w:rFonts w:ascii="Times New Roman" w:eastAsia="Arial Unicode MS" w:hAnsi="Times New Roman"/>
        </w:rPr>
        <w:t>генерующих</w:t>
      </w:r>
      <w:proofErr w:type="spellEnd"/>
    </w:p>
    <w:p w:rsidR="001C79BA" w:rsidRDefault="001C79BA" w:rsidP="001C79BA">
      <w:pPr>
        <w:spacing w:after="0" w:line="360" w:lineRule="auto"/>
        <w:ind w:left="-142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  </w:t>
      </w:r>
      <w:proofErr w:type="spellStart"/>
      <w:proofErr w:type="gramStart"/>
      <w:r>
        <w:rPr>
          <w:rFonts w:ascii="Times New Roman" w:eastAsia="Arial Unicode MS" w:hAnsi="Times New Roman"/>
        </w:rPr>
        <w:t>обьектах</w:t>
      </w:r>
      <w:proofErr w:type="spellEnd"/>
      <w:r>
        <w:rPr>
          <w:rFonts w:ascii="Times New Roman" w:eastAsia="Arial Unicode MS" w:hAnsi="Times New Roman"/>
        </w:rPr>
        <w:t>,  функционирующих</w:t>
      </w:r>
      <w:proofErr w:type="gramEnd"/>
      <w:r>
        <w:rPr>
          <w:rFonts w:ascii="Times New Roman" w:eastAsia="Arial Unicode MS" w:hAnsi="Times New Roman"/>
        </w:rPr>
        <w:t xml:space="preserve"> на основе использования возобновляемых источников энергии , </w:t>
      </w:r>
    </w:p>
    <w:p w:rsidR="001C79BA" w:rsidRDefault="001C79BA" w:rsidP="001C79BA">
      <w:pPr>
        <w:spacing w:after="0" w:line="360" w:lineRule="auto"/>
        <w:ind w:left="-142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  </w:t>
      </w:r>
      <w:proofErr w:type="spellStart"/>
      <w:r>
        <w:rPr>
          <w:rFonts w:ascii="Times New Roman" w:eastAsia="Arial Unicode MS" w:hAnsi="Times New Roman"/>
        </w:rPr>
        <w:t>обьемы</w:t>
      </w:r>
      <w:proofErr w:type="spellEnd"/>
      <w:r>
        <w:rPr>
          <w:rFonts w:ascii="Times New Roman" w:eastAsia="Arial Unicode MS" w:hAnsi="Times New Roman"/>
        </w:rPr>
        <w:t xml:space="preserve"> которой подтверждены сертификатом, выданным советом </w:t>
      </w:r>
      <w:proofErr w:type="gramStart"/>
      <w:r>
        <w:rPr>
          <w:rFonts w:ascii="Times New Roman" w:eastAsia="Arial Unicode MS" w:hAnsi="Times New Roman"/>
        </w:rPr>
        <w:t>рынка ,</w:t>
      </w:r>
      <w:proofErr w:type="gramEnd"/>
      <w:r>
        <w:rPr>
          <w:rFonts w:ascii="Times New Roman" w:eastAsia="Arial Unicode MS" w:hAnsi="Times New Roman"/>
        </w:rPr>
        <w:t xml:space="preserve"> с указанием</w:t>
      </w:r>
    </w:p>
    <w:p w:rsidR="001C79BA" w:rsidRDefault="001C79BA" w:rsidP="001C79BA">
      <w:pPr>
        <w:spacing w:after="0" w:line="360" w:lineRule="auto"/>
        <w:ind w:left="-142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   наименования такого </w:t>
      </w:r>
      <w:proofErr w:type="gramStart"/>
      <w:r>
        <w:rPr>
          <w:rFonts w:ascii="Times New Roman" w:eastAsia="Arial Unicode MS" w:hAnsi="Times New Roman"/>
        </w:rPr>
        <w:t>производителя :</w:t>
      </w:r>
      <w:proofErr w:type="gramEnd"/>
    </w:p>
    <w:p w:rsidR="001C79BA" w:rsidRPr="00970371" w:rsidRDefault="001C79BA" w:rsidP="001C79BA">
      <w:pPr>
        <w:spacing w:after="0" w:line="360" w:lineRule="auto"/>
        <w:rPr>
          <w:rFonts w:ascii="Times New Roman" w:eastAsia="Arial Unicode MS" w:hAnsi="Times New Roman"/>
          <w:b/>
        </w:rPr>
      </w:pPr>
      <w:r>
        <w:rPr>
          <w:rFonts w:ascii="Times New Roman" w:eastAsia="Arial Unicode MS" w:hAnsi="Times New Roman"/>
          <w:b/>
        </w:rPr>
        <w:t>ООО «НПО «</w:t>
      </w:r>
      <w:proofErr w:type="gramStart"/>
      <w:r>
        <w:rPr>
          <w:rFonts w:ascii="Times New Roman" w:eastAsia="Arial Unicode MS" w:hAnsi="Times New Roman"/>
          <w:b/>
        </w:rPr>
        <w:t xml:space="preserve">ГКМП» </w:t>
      </w:r>
      <w:r w:rsidRPr="003A7165">
        <w:rPr>
          <w:rFonts w:ascii="Times New Roman" w:eastAsia="Arial Unicode MS" w:hAnsi="Times New Roman"/>
          <w:b/>
        </w:rPr>
        <w:t xml:space="preserve"> в</w:t>
      </w:r>
      <w:proofErr w:type="gramEnd"/>
      <w:r w:rsidRPr="003A7165">
        <w:rPr>
          <w:rFonts w:ascii="Times New Roman" w:eastAsia="Arial Unicode MS" w:hAnsi="Times New Roman"/>
          <w:b/>
        </w:rPr>
        <w:t xml:space="preserve"> целях компенсации потерь электрической энергии, </w:t>
      </w:r>
      <w:r>
        <w:rPr>
          <w:rFonts w:ascii="Times New Roman" w:eastAsia="Arial Unicode MS" w:hAnsi="Times New Roman"/>
          <w:b/>
        </w:rPr>
        <w:t xml:space="preserve"> не заключает договоров купли-продажи (поставки) электрической энергии (мощности) с производителями электроэнергии (мощности) на розничном рынке электрической энергии.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CF277C" w:rsidRDefault="00CF277C">
      <w:bookmarkStart w:id="0" w:name="_GoBack"/>
      <w:bookmarkEnd w:id="0"/>
    </w:p>
    <w:sectPr w:rsidR="00CF2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476"/>
    <w:rsid w:val="001C79BA"/>
    <w:rsid w:val="00A34476"/>
    <w:rsid w:val="00C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DA48A-95EB-4ED6-925D-CFC93DE5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9BA"/>
    <w:pPr>
      <w:suppressAutoHyphens/>
      <w:spacing w:after="200" w:line="276" w:lineRule="auto"/>
    </w:pPr>
    <w:rPr>
      <w:rFonts w:ascii="Calibri" w:eastAsia="Calibri" w:hAnsi="Calibri" w:cs="Times New Roman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2021-06-04T10:08:00Z</dcterms:created>
  <dcterms:modified xsi:type="dcterms:W3CDTF">2021-06-04T10:09:00Z</dcterms:modified>
</cp:coreProperties>
</file>